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5576" w:rsidRPr="002F3AF9" w:rsidRDefault="002F3AF9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F3AF9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กิจกรรมสำรวจลูกน้ำยุงลายหยอดทราย</w:t>
      </w:r>
      <w:r w:rsidRPr="002F3AF9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proofErr w:type="spellStart"/>
      <w:r w:rsidRPr="002F3AF9">
        <w:rPr>
          <w:rFonts w:ascii="TH SarabunIT๙" w:hAnsi="TH SarabunIT๙" w:cs="TH SarabunIT๙"/>
          <w:b/>
          <w:bCs/>
          <w:sz w:val="32"/>
          <w:szCs w:val="32"/>
          <w:cs/>
        </w:rPr>
        <w:t>อะเบท</w:t>
      </w:r>
      <w:proofErr w:type="spellEnd"/>
      <w:r w:rsidRPr="002F3AF9">
        <w:rPr>
          <w:rFonts w:ascii="TH SarabunIT๙" w:hAnsi="TH SarabunIT๙" w:cs="TH SarabunIT๙" w:hint="cs"/>
          <w:b/>
          <w:bCs/>
          <w:sz w:val="32"/>
          <w:szCs w:val="32"/>
          <w:cs/>
        </w:rPr>
        <w:t>ในโรงเรียนและหมู่บ้าน</w:t>
      </w:r>
      <w:r w:rsidRPr="002F3AF9">
        <w:rPr>
          <w:rFonts w:ascii="TH SarabunIT๙" w:hAnsi="TH SarabunIT๙" w:cs="TH SarabunIT๙"/>
          <w:b/>
          <w:bCs/>
          <w:sz w:val="32"/>
          <w:szCs w:val="32"/>
          <w:cs/>
        </w:rPr>
        <w:t>เพื่อป้องกันโรคไข้เลือดออก</w:t>
      </w: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EFAD995" wp14:editId="369684F9">
            <wp:extent cx="5731510" cy="3019425"/>
            <wp:effectExtent l="0" t="0" r="2540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BEACF6A" wp14:editId="2C7FE84E">
            <wp:extent cx="5731510" cy="4299585"/>
            <wp:effectExtent l="0" t="0" r="2540" b="571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F3AF9" w:rsidRDefault="002F3AF9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C4E0CDB" wp14:editId="69500F6A">
            <wp:simplePos x="0" y="0"/>
            <wp:positionH relativeFrom="column">
              <wp:posOffset>3019425</wp:posOffset>
            </wp:positionH>
            <wp:positionV relativeFrom="paragraph">
              <wp:posOffset>539115</wp:posOffset>
            </wp:positionV>
            <wp:extent cx="3035935" cy="1838325"/>
            <wp:effectExtent l="0" t="0" r="0" b="9525"/>
            <wp:wrapThrough wrapText="bothSides">
              <wp:wrapPolygon edited="0">
                <wp:start x="0" y="0"/>
                <wp:lineTo x="0" y="21488"/>
                <wp:lineTo x="21415" y="21488"/>
                <wp:lineTo x="21415" y="0"/>
                <wp:lineTo x="0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B48D737" wp14:editId="0474FCE0">
            <wp:simplePos x="0" y="0"/>
            <wp:positionH relativeFrom="column">
              <wp:posOffset>-352425</wp:posOffset>
            </wp:positionH>
            <wp:positionV relativeFrom="paragraph">
              <wp:posOffset>542925</wp:posOffset>
            </wp:positionV>
            <wp:extent cx="3048000" cy="1838325"/>
            <wp:effectExtent l="0" t="0" r="0" b="952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3AF9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กิจกรรมสำรวจลูกน้ำยุงลายหยอดทราย</w:t>
      </w:r>
      <w:r w:rsidRPr="002F3AF9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proofErr w:type="spellStart"/>
      <w:r w:rsidRPr="002F3AF9">
        <w:rPr>
          <w:rFonts w:ascii="TH SarabunIT๙" w:hAnsi="TH SarabunIT๙" w:cs="TH SarabunIT๙"/>
          <w:b/>
          <w:bCs/>
          <w:sz w:val="32"/>
          <w:szCs w:val="32"/>
          <w:cs/>
        </w:rPr>
        <w:t>อะเบท</w:t>
      </w:r>
      <w:proofErr w:type="spellEnd"/>
      <w:r w:rsidRPr="002F3AF9">
        <w:rPr>
          <w:rFonts w:ascii="TH SarabunIT๙" w:hAnsi="TH SarabunIT๙" w:cs="TH SarabunIT๙" w:hint="cs"/>
          <w:b/>
          <w:bCs/>
          <w:sz w:val="32"/>
          <w:szCs w:val="32"/>
          <w:cs/>
        </w:rPr>
        <w:t>ในโรงเรียนและหมู่บ้าน</w:t>
      </w:r>
      <w:r w:rsidRPr="002F3AF9">
        <w:rPr>
          <w:rFonts w:ascii="TH SarabunIT๙" w:hAnsi="TH SarabunIT๙" w:cs="TH SarabunIT๙"/>
          <w:b/>
          <w:bCs/>
          <w:sz w:val="32"/>
          <w:szCs w:val="32"/>
          <w:cs/>
        </w:rPr>
        <w:t>เพื่อป้องกันโรคไข้เลือดออก</w:t>
      </w:r>
    </w:p>
    <w:p w:rsidR="002F3AF9" w:rsidRPr="002F3AF9" w:rsidRDefault="002F3AF9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549BB60" wp14:editId="7EDD7298">
            <wp:extent cx="5731510" cy="497205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F3AF9" w:rsidRDefault="002F3AF9" w:rsidP="002F3A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F3AF9" w:rsidRDefault="000520BC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520B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</w:t>
      </w:r>
      <w:r w:rsidRPr="000520BC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ผู้ป่วยโรคไข้เลือดออกในพื้นที่ตำบลทรัพย์พระยา</w:t>
      </w:r>
    </w:p>
    <w:p w:rsidR="000520BC" w:rsidRDefault="000520BC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DB9C8EA" wp14:editId="170A7141">
            <wp:extent cx="5367020" cy="8277225"/>
            <wp:effectExtent l="0" t="0" r="5080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0BC" w:rsidRDefault="000520BC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05C4938" wp14:editId="2F71C3DC">
            <wp:simplePos x="0" y="0"/>
            <wp:positionH relativeFrom="column">
              <wp:posOffset>3071495</wp:posOffset>
            </wp:positionH>
            <wp:positionV relativeFrom="paragraph">
              <wp:posOffset>508635</wp:posOffset>
            </wp:positionV>
            <wp:extent cx="3065145" cy="3026410"/>
            <wp:effectExtent l="0" t="0" r="1905" b="2540"/>
            <wp:wrapThrough wrapText="bothSides">
              <wp:wrapPolygon edited="0">
                <wp:start x="0" y="0"/>
                <wp:lineTo x="0" y="21482"/>
                <wp:lineTo x="21479" y="21482"/>
                <wp:lineTo x="21479" y="0"/>
                <wp:lineTo x="0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145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3CAF49C7" wp14:editId="2BAE388D">
            <wp:simplePos x="0" y="0"/>
            <wp:positionH relativeFrom="column">
              <wp:posOffset>-251460</wp:posOffset>
            </wp:positionH>
            <wp:positionV relativeFrom="paragraph">
              <wp:posOffset>508635</wp:posOffset>
            </wp:positionV>
            <wp:extent cx="2981325" cy="3026410"/>
            <wp:effectExtent l="0" t="0" r="9525" b="254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กิจกรรมการออกพ่นหมอกควันหลังจากได้รับรายงานจากโรงพยาบาลส่งเสริมสุขภาพตำบลบ้านโคกยาง</w:t>
      </w:r>
    </w:p>
    <w:p w:rsidR="000520BC" w:rsidRDefault="000520BC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0BC" w:rsidRDefault="000520BC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53B8720" wp14:editId="4D2CF1E8">
            <wp:extent cx="5729956" cy="4836017"/>
            <wp:effectExtent l="0" t="0" r="4445" b="317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412" cy="485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0BC" w:rsidRDefault="00C37990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ิจกรรมสำรวจบุคลากรกลุ่มเสี่ยงในพื้นที่เพื่อรับวัคซีนป้องกันโรคพิษสุนัขบ้าสำหรับฉีดป้องกันล่วงหน้า</w:t>
      </w:r>
    </w:p>
    <w:p w:rsidR="00C37990" w:rsidRDefault="00C37990" w:rsidP="002F3A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1AE8907" wp14:editId="49CF9AE4">
            <wp:extent cx="4089042" cy="3483186"/>
            <wp:effectExtent l="0" t="0" r="6985" b="317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98677" cy="349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990" w:rsidRPr="000520BC" w:rsidRDefault="00C37990" w:rsidP="002F3AF9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bookmarkStart w:id="0" w:name="_GoBack"/>
      <w:r>
        <w:rPr>
          <w:noProof/>
        </w:rPr>
        <w:drawing>
          <wp:inline distT="0" distB="0" distL="0" distR="0" wp14:anchorId="7A9E3BAF" wp14:editId="080AF991">
            <wp:extent cx="4089400" cy="4797380"/>
            <wp:effectExtent l="0" t="0" r="6350" b="381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05070" cy="481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37990" w:rsidRPr="000520B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3AF9"/>
    <w:rsid w:val="000520BC"/>
    <w:rsid w:val="00144338"/>
    <w:rsid w:val="002F3AF9"/>
    <w:rsid w:val="00455576"/>
    <w:rsid w:val="00511DAA"/>
    <w:rsid w:val="00C37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9FD3914-5E39-4623-957C-83EDCA99E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5</Pages>
  <Words>65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NCC</dc:creator>
  <cp:keywords/>
  <dc:description/>
  <cp:lastModifiedBy>NCC</cp:lastModifiedBy>
  <cp:revision>1</cp:revision>
  <dcterms:created xsi:type="dcterms:W3CDTF">2025-05-06T07:19:00Z</dcterms:created>
  <dcterms:modified xsi:type="dcterms:W3CDTF">2025-05-06T07:55:00Z</dcterms:modified>
</cp:coreProperties>
</file>